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42C2" w14:textId="77777777" w:rsidR="008D7340" w:rsidRDefault="008D7340" w:rsidP="008D7340">
      <w:pPr>
        <w:pStyle w:val="a3"/>
        <w:spacing w:before="6"/>
        <w:jc w:val="center"/>
        <w:rPr>
          <w:bCs/>
          <w:sz w:val="26"/>
          <w:szCs w:val="26"/>
        </w:rPr>
      </w:pPr>
      <w:bookmarkStart w:id="0" w:name="_Hlk174967282"/>
    </w:p>
    <w:p w14:paraId="1D1D0BE3" w14:textId="3D55EF54" w:rsidR="00AA3FBB" w:rsidRPr="008D7340" w:rsidRDefault="008D7340" w:rsidP="008D7340">
      <w:pPr>
        <w:pStyle w:val="a3"/>
        <w:spacing w:before="6"/>
        <w:jc w:val="center"/>
        <w:rPr>
          <w:bCs/>
          <w:sz w:val="26"/>
          <w:szCs w:val="26"/>
        </w:rPr>
      </w:pPr>
      <w:r w:rsidRPr="008D7340">
        <w:rPr>
          <w:bCs/>
          <w:sz w:val="26"/>
          <w:szCs w:val="26"/>
        </w:rPr>
        <w:t>Бланк-повернення</w:t>
      </w:r>
    </w:p>
    <w:p w14:paraId="26487AD7" w14:textId="77777777" w:rsidR="008D7340" w:rsidRDefault="008D7340" w:rsidP="00AA3FBB">
      <w:pPr>
        <w:pStyle w:val="a3"/>
        <w:spacing w:before="6"/>
        <w:rPr>
          <w:b/>
          <w:sz w:val="24"/>
        </w:rPr>
      </w:pPr>
    </w:p>
    <w:p w14:paraId="0956072A" w14:textId="4B78A7E9" w:rsidR="00125ABC" w:rsidRPr="00125ABC" w:rsidRDefault="00125ABC" w:rsidP="00BC1A7A">
      <w:pPr>
        <w:pStyle w:val="a3"/>
        <w:spacing w:before="6"/>
        <w:jc w:val="both"/>
        <w:rPr>
          <w:b/>
          <w:sz w:val="16"/>
          <w:szCs w:val="16"/>
        </w:rPr>
      </w:pPr>
      <w:r w:rsidRPr="00125ABC">
        <w:rPr>
          <w:b/>
          <w:sz w:val="16"/>
          <w:szCs w:val="16"/>
        </w:rPr>
        <w:t xml:space="preserve">Згідно з Правилами </w:t>
      </w:r>
      <w:r w:rsidR="00A6691C">
        <w:rPr>
          <w:b/>
          <w:sz w:val="16"/>
          <w:szCs w:val="16"/>
        </w:rPr>
        <w:t>ТОВ «</w:t>
      </w:r>
      <w:r w:rsidRPr="00125ABC">
        <w:rPr>
          <w:b/>
          <w:sz w:val="16"/>
          <w:szCs w:val="16"/>
        </w:rPr>
        <w:t>В.Е.С. Груп</w:t>
      </w:r>
      <w:r w:rsidR="00A6691C">
        <w:rPr>
          <w:b/>
          <w:sz w:val="16"/>
          <w:szCs w:val="16"/>
        </w:rPr>
        <w:t>»</w:t>
      </w:r>
      <w:r w:rsidRPr="00125ABC">
        <w:rPr>
          <w:b/>
          <w:sz w:val="16"/>
          <w:szCs w:val="16"/>
        </w:rPr>
        <w:t>, повернення товару можливе, якщо він не був у вжитку</w:t>
      </w:r>
      <w:r w:rsidR="007C2D7A">
        <w:rPr>
          <w:b/>
          <w:sz w:val="16"/>
          <w:szCs w:val="16"/>
        </w:rPr>
        <w:t>, не був інстальований</w:t>
      </w:r>
      <w:r w:rsidRPr="00125ABC">
        <w:rPr>
          <w:b/>
          <w:sz w:val="16"/>
          <w:szCs w:val="16"/>
        </w:rPr>
        <w:t xml:space="preserve">, а його оригінальна упаковка, товарний вигляд і споживчі властивості </w:t>
      </w:r>
      <w:r w:rsidRPr="00125ABC">
        <w:rPr>
          <w:bCs/>
          <w:sz w:val="16"/>
          <w:szCs w:val="16"/>
        </w:rPr>
        <w:t>(етикетки, ярлики, що містять характеристики товару</w:t>
      </w:r>
      <w:r w:rsidRPr="007C2D7A">
        <w:rPr>
          <w:bCs/>
          <w:sz w:val="16"/>
          <w:szCs w:val="16"/>
        </w:rPr>
        <w:t>)</w:t>
      </w:r>
      <w:r w:rsidRPr="00125ABC">
        <w:rPr>
          <w:b/>
          <w:sz w:val="16"/>
          <w:szCs w:val="16"/>
        </w:rPr>
        <w:t xml:space="preserve"> збережені.</w:t>
      </w:r>
    </w:p>
    <w:p w14:paraId="445D9220" w14:textId="77777777" w:rsidR="00125ABC" w:rsidRPr="00125ABC" w:rsidRDefault="00125ABC" w:rsidP="00BC1A7A">
      <w:pPr>
        <w:pStyle w:val="a3"/>
        <w:spacing w:before="6"/>
        <w:jc w:val="both"/>
        <w:rPr>
          <w:bCs/>
          <w:sz w:val="16"/>
          <w:szCs w:val="16"/>
        </w:rPr>
      </w:pPr>
    </w:p>
    <w:p w14:paraId="54BBB47C" w14:textId="7304069D" w:rsidR="00125ABC" w:rsidRPr="00125ABC" w:rsidRDefault="00125ABC" w:rsidP="00BC1A7A">
      <w:pPr>
        <w:pStyle w:val="a3"/>
        <w:numPr>
          <w:ilvl w:val="0"/>
          <w:numId w:val="3"/>
        </w:numPr>
        <w:spacing w:before="6"/>
        <w:jc w:val="both"/>
        <w:rPr>
          <w:bCs/>
          <w:sz w:val="16"/>
          <w:szCs w:val="16"/>
        </w:rPr>
      </w:pPr>
      <w:r w:rsidRPr="00125ABC">
        <w:rPr>
          <w:b/>
          <w:sz w:val="16"/>
          <w:szCs w:val="16"/>
        </w:rPr>
        <w:t>Товар має бути в оригінальній  упаковці в повній комплектації</w:t>
      </w:r>
      <w:r w:rsidRPr="00125ABC">
        <w:rPr>
          <w:bCs/>
          <w:sz w:val="16"/>
          <w:szCs w:val="16"/>
        </w:rPr>
        <w:t xml:space="preserve"> (Для позицій що мали індивідуальне пакування). </w:t>
      </w:r>
    </w:p>
    <w:p w14:paraId="6D2EBD59" w14:textId="77777777" w:rsidR="00125ABC" w:rsidRDefault="00125ABC" w:rsidP="00BC1A7A">
      <w:pPr>
        <w:pStyle w:val="a3"/>
        <w:spacing w:before="6"/>
        <w:jc w:val="both"/>
        <w:rPr>
          <w:bCs/>
          <w:sz w:val="16"/>
          <w:szCs w:val="16"/>
        </w:rPr>
      </w:pPr>
      <w:r w:rsidRPr="00125ABC">
        <w:rPr>
          <w:b/>
          <w:sz w:val="16"/>
          <w:szCs w:val="16"/>
        </w:rPr>
        <w:t>ВАЖЛИВО! ОРИГІНАЛЬНА УПАКОВКА ПОВИННА БУТИ НЕУШКОДЖЕНОЮ</w:t>
      </w:r>
      <w:r w:rsidRPr="00125ABC">
        <w:rPr>
          <w:bCs/>
          <w:sz w:val="16"/>
          <w:szCs w:val="16"/>
        </w:rPr>
        <w:t xml:space="preserve"> (без </w:t>
      </w:r>
      <w:proofErr w:type="spellStart"/>
      <w:r w:rsidRPr="00125ABC">
        <w:rPr>
          <w:bCs/>
          <w:sz w:val="16"/>
          <w:szCs w:val="16"/>
        </w:rPr>
        <w:t>скотчу</w:t>
      </w:r>
      <w:proofErr w:type="spellEnd"/>
      <w:r w:rsidRPr="00125ABC">
        <w:rPr>
          <w:bCs/>
          <w:sz w:val="16"/>
          <w:szCs w:val="16"/>
        </w:rPr>
        <w:t xml:space="preserve">, написів, наклейок та інших сторонніх елементів, які можуть зіпсувати товарний вигляд). </w:t>
      </w:r>
    </w:p>
    <w:p w14:paraId="23574A48" w14:textId="66C9811F" w:rsidR="00BC1A7A" w:rsidRPr="00125ABC" w:rsidRDefault="00125ABC" w:rsidP="00BC1A7A">
      <w:pPr>
        <w:pStyle w:val="a3"/>
        <w:spacing w:before="6"/>
        <w:jc w:val="both"/>
        <w:rPr>
          <w:bCs/>
          <w:sz w:val="16"/>
          <w:szCs w:val="16"/>
        </w:rPr>
      </w:pPr>
      <w:r w:rsidRPr="00125ABC">
        <w:rPr>
          <w:bCs/>
          <w:sz w:val="16"/>
          <w:szCs w:val="16"/>
        </w:rPr>
        <w:t>Під оригінальною упаковкою мається на увазі індивідуальне пакування з артикулом і назвою бренду.</w:t>
      </w:r>
    </w:p>
    <w:p w14:paraId="06F2E2FC" w14:textId="77777777" w:rsidR="00125ABC" w:rsidRPr="00125ABC" w:rsidRDefault="00125ABC" w:rsidP="00BC1A7A">
      <w:pPr>
        <w:pStyle w:val="a3"/>
        <w:spacing w:before="6"/>
        <w:jc w:val="both"/>
        <w:rPr>
          <w:bCs/>
          <w:sz w:val="16"/>
          <w:szCs w:val="16"/>
        </w:rPr>
      </w:pPr>
    </w:p>
    <w:p w14:paraId="2EFA9E83" w14:textId="49A5A9DE" w:rsidR="00125ABC" w:rsidRPr="00BC1A7A" w:rsidRDefault="00125ABC" w:rsidP="00BC1A7A">
      <w:pPr>
        <w:pStyle w:val="a3"/>
        <w:numPr>
          <w:ilvl w:val="0"/>
          <w:numId w:val="3"/>
        </w:numPr>
        <w:spacing w:before="6"/>
        <w:jc w:val="both"/>
        <w:rPr>
          <w:b/>
          <w:sz w:val="16"/>
          <w:szCs w:val="16"/>
        </w:rPr>
      </w:pPr>
      <w:r w:rsidRPr="00BC1A7A">
        <w:rPr>
          <w:b/>
          <w:sz w:val="16"/>
          <w:szCs w:val="16"/>
        </w:rPr>
        <w:t>Заповніть поля Формуляру, що знаходяться нижче.</w:t>
      </w:r>
    </w:p>
    <w:p w14:paraId="5F9FCD92" w14:textId="77777777" w:rsidR="00125ABC" w:rsidRPr="00125ABC" w:rsidRDefault="00125ABC" w:rsidP="00BC1A7A">
      <w:pPr>
        <w:pStyle w:val="a3"/>
        <w:spacing w:before="6"/>
        <w:jc w:val="both"/>
        <w:rPr>
          <w:bCs/>
          <w:sz w:val="16"/>
          <w:szCs w:val="16"/>
        </w:rPr>
      </w:pPr>
      <w:r w:rsidRPr="00125ABC">
        <w:rPr>
          <w:bCs/>
          <w:sz w:val="16"/>
          <w:szCs w:val="16"/>
        </w:rPr>
        <w:t xml:space="preserve">Заповніть у заяві номер рахунку в форматі IBAN, назву банку та </w:t>
      </w:r>
      <w:proofErr w:type="spellStart"/>
      <w:r w:rsidRPr="00125ABC">
        <w:rPr>
          <w:bCs/>
          <w:sz w:val="16"/>
          <w:szCs w:val="16"/>
        </w:rPr>
        <w:t>поставте</w:t>
      </w:r>
      <w:proofErr w:type="spellEnd"/>
      <w:r w:rsidRPr="00125ABC">
        <w:rPr>
          <w:bCs/>
          <w:sz w:val="16"/>
          <w:szCs w:val="16"/>
        </w:rPr>
        <w:t xml:space="preserve"> свій підпис.</w:t>
      </w:r>
    </w:p>
    <w:p w14:paraId="109E4CE8" w14:textId="77777777" w:rsidR="00125ABC" w:rsidRPr="00125ABC" w:rsidRDefault="00125ABC" w:rsidP="00BC1A7A">
      <w:pPr>
        <w:pStyle w:val="a3"/>
        <w:spacing w:before="6"/>
        <w:jc w:val="both"/>
        <w:rPr>
          <w:bCs/>
          <w:sz w:val="16"/>
          <w:szCs w:val="16"/>
        </w:rPr>
      </w:pPr>
    </w:p>
    <w:p w14:paraId="23F92538" w14:textId="718DCC1B" w:rsidR="00125ABC" w:rsidRPr="00BC1A7A" w:rsidRDefault="00125ABC" w:rsidP="00BC1A7A">
      <w:pPr>
        <w:pStyle w:val="a3"/>
        <w:numPr>
          <w:ilvl w:val="0"/>
          <w:numId w:val="3"/>
        </w:numPr>
        <w:spacing w:before="6"/>
        <w:jc w:val="both"/>
        <w:rPr>
          <w:b/>
          <w:sz w:val="16"/>
          <w:szCs w:val="16"/>
        </w:rPr>
      </w:pPr>
      <w:r w:rsidRPr="00BC1A7A">
        <w:rPr>
          <w:b/>
          <w:sz w:val="16"/>
          <w:szCs w:val="16"/>
        </w:rPr>
        <w:t>Відправлення здійснюється Новою поштою, на наступні дані: одержувач ТОВ "В.Е.С. ГРУП", код ЄДРПОУ 34402893;</w:t>
      </w:r>
    </w:p>
    <w:p w14:paraId="1BB12789" w14:textId="77777777" w:rsidR="00BC1A7A" w:rsidRDefault="00125ABC" w:rsidP="00BC1A7A">
      <w:pPr>
        <w:pStyle w:val="a3"/>
        <w:spacing w:before="6"/>
        <w:jc w:val="both"/>
        <w:rPr>
          <w:b/>
          <w:sz w:val="16"/>
          <w:szCs w:val="16"/>
        </w:rPr>
      </w:pPr>
      <w:r w:rsidRPr="00BC1A7A">
        <w:rPr>
          <w:b/>
          <w:sz w:val="16"/>
          <w:szCs w:val="16"/>
        </w:rPr>
        <w:t>адреса одержувача: м. Київ, Нова Пошта, Відділення №141 (вулиця Колекторна, 3а); телефон +38 (067)-500-70-27</w:t>
      </w:r>
    </w:p>
    <w:p w14:paraId="7C00B8CB" w14:textId="27C210B2" w:rsidR="00A6691C" w:rsidRPr="00A6691C" w:rsidRDefault="00A6691C" w:rsidP="00BC1A7A">
      <w:pPr>
        <w:pStyle w:val="a3"/>
        <w:spacing w:before="6"/>
        <w:jc w:val="both"/>
        <w:rPr>
          <w:bCs/>
          <w:sz w:val="16"/>
          <w:szCs w:val="16"/>
        </w:rPr>
      </w:pPr>
      <w:r w:rsidRPr="00A6691C">
        <w:rPr>
          <w:bCs/>
          <w:sz w:val="16"/>
          <w:szCs w:val="16"/>
        </w:rPr>
        <w:t xml:space="preserve">Посилку з поверненням оплачує клієнт. Вартість відправки повернення не компенсується ТОВ </w:t>
      </w:r>
      <w:r w:rsidR="00EB5D74">
        <w:rPr>
          <w:bCs/>
          <w:sz w:val="16"/>
          <w:szCs w:val="16"/>
        </w:rPr>
        <w:t>«</w:t>
      </w:r>
      <w:r w:rsidRPr="00A6691C">
        <w:rPr>
          <w:bCs/>
          <w:sz w:val="16"/>
          <w:szCs w:val="16"/>
        </w:rPr>
        <w:t>В.Е.С. Груп</w:t>
      </w:r>
      <w:r>
        <w:rPr>
          <w:bCs/>
          <w:sz w:val="16"/>
          <w:szCs w:val="16"/>
        </w:rPr>
        <w:t>»</w:t>
      </w:r>
    </w:p>
    <w:p w14:paraId="6EEF4D1B" w14:textId="77777777" w:rsidR="00BC1A7A" w:rsidRDefault="00BC1A7A" w:rsidP="00BC1A7A">
      <w:pPr>
        <w:pStyle w:val="a3"/>
        <w:spacing w:before="6"/>
        <w:jc w:val="both"/>
        <w:rPr>
          <w:b/>
          <w:sz w:val="16"/>
          <w:szCs w:val="16"/>
        </w:rPr>
      </w:pPr>
    </w:p>
    <w:p w14:paraId="50AA7FF6" w14:textId="759148A9" w:rsidR="000748E1" w:rsidRDefault="00BC1A7A" w:rsidP="00BC1A7A">
      <w:pPr>
        <w:pStyle w:val="a3"/>
        <w:numPr>
          <w:ilvl w:val="0"/>
          <w:numId w:val="3"/>
        </w:numPr>
        <w:spacing w:before="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Товар, що був куплений згідно Рахунку-фактури</w:t>
      </w:r>
    </w:p>
    <w:p w14:paraId="5B685BFB" w14:textId="77777777" w:rsidR="00BC1A7A" w:rsidRPr="00BC1A7A" w:rsidRDefault="00BC1A7A" w:rsidP="00BC1A7A">
      <w:pPr>
        <w:pStyle w:val="a3"/>
        <w:spacing w:before="6"/>
        <w:ind w:left="720"/>
        <w:jc w:val="both"/>
        <w:rPr>
          <w:b/>
          <w:sz w:val="16"/>
          <w:szCs w:val="16"/>
        </w:rPr>
      </w:pPr>
    </w:p>
    <w:p w14:paraId="0A0D2760" w14:textId="4943D949" w:rsidR="00BC1A7A" w:rsidRDefault="00BC1A7A">
      <w:pPr>
        <w:pStyle w:val="a5"/>
        <w:rPr>
          <w:spacing w:val="-1"/>
          <w:w w:val="105"/>
        </w:rPr>
      </w:pPr>
      <w:r>
        <w:rPr>
          <w:spacing w:val="-1"/>
          <w:w w:val="105"/>
        </w:rPr>
        <w:t xml:space="preserve">            _______________________________________________</w:t>
      </w:r>
    </w:p>
    <w:p w14:paraId="33DFCFAA" w14:textId="4E2E2666" w:rsidR="00BC1A7A" w:rsidRDefault="00BC1A7A" w:rsidP="00BC1A7A">
      <w:pPr>
        <w:pStyle w:val="a5"/>
        <w:rPr>
          <w:spacing w:val="-1"/>
          <w:w w:val="105"/>
        </w:rPr>
      </w:pPr>
      <w:r>
        <w:rPr>
          <w:spacing w:val="-1"/>
          <w:w w:val="105"/>
        </w:rPr>
        <w:t xml:space="preserve">            НОМЕР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РАХУНКУ-ФАКТУРИ</w:t>
      </w:r>
    </w:p>
    <w:p w14:paraId="2D901D25" w14:textId="77777777" w:rsidR="00BC1A7A" w:rsidRDefault="00BC1A7A">
      <w:pPr>
        <w:pStyle w:val="a5"/>
        <w:rPr>
          <w:spacing w:val="-1"/>
          <w:w w:val="105"/>
        </w:rPr>
      </w:pPr>
    </w:p>
    <w:p w14:paraId="472316EC" w14:textId="0621896C" w:rsidR="00AA3FBB" w:rsidRDefault="00AA3FBB">
      <w:pPr>
        <w:pStyle w:val="a5"/>
        <w:rPr>
          <w:spacing w:val="-1"/>
          <w:w w:val="105"/>
        </w:rPr>
      </w:pPr>
    </w:p>
    <w:p w14:paraId="26FC99F1" w14:textId="77777777" w:rsidR="000748E1" w:rsidRDefault="000748E1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9"/>
        <w:gridCol w:w="4136"/>
        <w:gridCol w:w="712"/>
        <w:gridCol w:w="1275"/>
        <w:gridCol w:w="1134"/>
      </w:tblGrid>
      <w:tr w:rsidR="007C2D7A" w14:paraId="6D1C4154" w14:textId="77777777" w:rsidTr="007C2D7A">
        <w:trPr>
          <w:trHeight w:val="494"/>
          <w:jc w:val="center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DCDCDC"/>
          </w:tcPr>
          <w:p w14:paraId="76B03785" w14:textId="4EA381DE" w:rsidR="007C2D7A" w:rsidRDefault="007C2D7A" w:rsidP="004770DD">
            <w:pPr>
              <w:pStyle w:val="TableParagraph"/>
              <w:spacing w:before="6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№</w:t>
            </w:r>
          </w:p>
        </w:tc>
        <w:tc>
          <w:tcPr>
            <w:tcW w:w="1589" w:type="dxa"/>
            <w:tcBorders>
              <w:left w:val="single" w:sz="6" w:space="0" w:color="000000"/>
            </w:tcBorders>
            <w:shd w:val="clear" w:color="auto" w:fill="DCDCDC"/>
          </w:tcPr>
          <w:p w14:paraId="43AA6AAC" w14:textId="2FEEC960" w:rsidR="007C2D7A" w:rsidRDefault="007C2D7A" w:rsidP="004770DD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АРТИКУЛ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ТОВАРУ</w:t>
            </w:r>
          </w:p>
        </w:tc>
        <w:tc>
          <w:tcPr>
            <w:tcW w:w="4136" w:type="dxa"/>
            <w:tcBorders>
              <w:right w:val="single" w:sz="6" w:space="0" w:color="000000"/>
            </w:tcBorders>
            <w:shd w:val="clear" w:color="auto" w:fill="DCDCDC"/>
          </w:tcPr>
          <w:p w14:paraId="3B387897" w14:textId="71549419" w:rsidR="007C2D7A" w:rsidRDefault="007C2D7A" w:rsidP="004770DD">
            <w:pPr>
              <w:pStyle w:val="TableParagraph"/>
              <w:spacing w:before="60"/>
              <w:ind w:left="209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НАЗВА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ТОВАРУ</w:t>
            </w:r>
          </w:p>
        </w:tc>
        <w:tc>
          <w:tcPr>
            <w:tcW w:w="712" w:type="dxa"/>
            <w:tcBorders>
              <w:left w:val="single" w:sz="6" w:space="0" w:color="000000"/>
            </w:tcBorders>
            <w:shd w:val="clear" w:color="auto" w:fill="DCDCDC"/>
          </w:tcPr>
          <w:p w14:paraId="66F20289" w14:textId="77777777" w:rsidR="007C2D7A" w:rsidRDefault="007C2D7A" w:rsidP="00AA3FBB">
            <w:pPr>
              <w:pStyle w:val="TableParagraph"/>
              <w:spacing w:before="6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КІ-СТЬ,</w:t>
            </w:r>
          </w:p>
          <w:p w14:paraId="4917132F" w14:textId="74F49B2D" w:rsidR="007C2D7A" w:rsidRPr="00AA3FBB" w:rsidRDefault="007C2D7A" w:rsidP="00AA3FBB">
            <w:pPr>
              <w:pStyle w:val="TableParagraph"/>
              <w:spacing w:before="6"/>
              <w:ind w:right="-11"/>
              <w:jc w:val="center"/>
              <w:rPr>
                <w:w w:val="105"/>
                <w:sz w:val="13"/>
              </w:rPr>
            </w:pPr>
            <w:r w:rsidRPr="00AA3FBB">
              <w:rPr>
                <w:w w:val="105"/>
                <w:sz w:val="13"/>
              </w:rPr>
              <w:t>шт.</w:t>
            </w:r>
          </w:p>
          <w:p w14:paraId="74D57428" w14:textId="77E25265" w:rsidR="007C2D7A" w:rsidRDefault="007C2D7A" w:rsidP="00AA3FBB">
            <w:pPr>
              <w:pStyle w:val="TableParagraph"/>
              <w:tabs>
                <w:tab w:val="left" w:pos="500"/>
              </w:tabs>
              <w:spacing w:before="6"/>
              <w:ind w:left="97" w:right="-77"/>
              <w:jc w:val="center"/>
              <w:rPr>
                <w:sz w:val="16"/>
              </w:rPr>
            </w:pPr>
          </w:p>
        </w:tc>
        <w:tc>
          <w:tcPr>
            <w:tcW w:w="1275" w:type="dxa"/>
            <w:shd w:val="clear" w:color="auto" w:fill="DCDCDC"/>
          </w:tcPr>
          <w:p w14:paraId="3C8DF629" w14:textId="77777777" w:rsidR="007C2D7A" w:rsidRDefault="007C2D7A" w:rsidP="00AA3FBB">
            <w:pPr>
              <w:pStyle w:val="TableParagraph"/>
              <w:spacing w:before="6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ЦІНА,</w:t>
            </w:r>
          </w:p>
          <w:p w14:paraId="3D6424F8" w14:textId="7A7A2FF0" w:rsidR="007C2D7A" w:rsidRDefault="007C2D7A" w:rsidP="00AA3FBB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без ПДВ</w:t>
            </w:r>
          </w:p>
          <w:p w14:paraId="22529453" w14:textId="488F52B1" w:rsidR="007C2D7A" w:rsidRDefault="007C2D7A" w:rsidP="00AA3FBB">
            <w:pPr>
              <w:pStyle w:val="TableParagraph"/>
              <w:spacing w:before="6"/>
              <w:ind w:left="315" w:right="294"/>
              <w:jc w:val="center"/>
              <w:rPr>
                <w:sz w:val="16"/>
              </w:rPr>
            </w:pPr>
            <w:r w:rsidRPr="00AA3FBB">
              <w:rPr>
                <w:w w:val="105"/>
                <w:sz w:val="13"/>
              </w:rPr>
              <w:t>грн./шт.</w:t>
            </w:r>
          </w:p>
        </w:tc>
        <w:tc>
          <w:tcPr>
            <w:tcW w:w="1134" w:type="dxa"/>
            <w:shd w:val="clear" w:color="auto" w:fill="DCDCDC"/>
          </w:tcPr>
          <w:p w14:paraId="1C627674" w14:textId="77777777" w:rsidR="007C2D7A" w:rsidRDefault="007C2D7A" w:rsidP="00AA3FBB">
            <w:pPr>
              <w:pStyle w:val="TableParagraph"/>
              <w:spacing w:before="6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3"/>
              </w:rPr>
              <w:t>СУМА,</w:t>
            </w:r>
            <w:r>
              <w:rPr>
                <w:w w:val="105"/>
                <w:sz w:val="16"/>
              </w:rPr>
              <w:t xml:space="preserve"> </w:t>
            </w:r>
          </w:p>
          <w:p w14:paraId="5510F989" w14:textId="0866F977" w:rsidR="007C2D7A" w:rsidRPr="00AA3FBB" w:rsidRDefault="007C2D7A" w:rsidP="00AA3FBB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без ПДВ</w:t>
            </w:r>
          </w:p>
          <w:p w14:paraId="0741DE41" w14:textId="77777777" w:rsidR="007C2D7A" w:rsidRDefault="007C2D7A" w:rsidP="004770DD">
            <w:pPr>
              <w:pStyle w:val="TableParagraph"/>
              <w:spacing w:before="6"/>
              <w:ind w:left="315" w:right="2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грн.</w:t>
            </w:r>
          </w:p>
        </w:tc>
      </w:tr>
      <w:tr w:rsidR="00EB5D74" w14:paraId="749B02B0" w14:textId="77777777" w:rsidTr="007C2D7A">
        <w:trPr>
          <w:trHeight w:val="404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14:paraId="2BDCFF94" w14:textId="33289F66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</w:tcPr>
          <w:p w14:paraId="5D97B5FD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14:paraId="202D9F80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14:paraId="05163FD6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4136" w:type="dxa"/>
            <w:tcBorders>
              <w:bottom w:val="single" w:sz="6" w:space="0" w:color="000000"/>
              <w:right w:val="single" w:sz="6" w:space="0" w:color="000000"/>
            </w:tcBorders>
          </w:tcPr>
          <w:p w14:paraId="0C82B328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</w:tcBorders>
          </w:tcPr>
          <w:p w14:paraId="0D1FB7A9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14D595BB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0DDD769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EB5D74" w14:paraId="0AEAC13C" w14:textId="77777777" w:rsidTr="00EB5D74">
        <w:trPr>
          <w:trHeight w:val="310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14:paraId="0224FFB4" w14:textId="3877E419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</w:tcPr>
          <w:p w14:paraId="6A5BBA1C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14:paraId="6777CB9F" w14:textId="77777777" w:rsid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14:paraId="117DC1A6" w14:textId="5845A05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4136" w:type="dxa"/>
            <w:tcBorders>
              <w:bottom w:val="single" w:sz="6" w:space="0" w:color="000000"/>
              <w:right w:val="single" w:sz="6" w:space="0" w:color="000000"/>
            </w:tcBorders>
          </w:tcPr>
          <w:p w14:paraId="207ABD39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</w:tcBorders>
          </w:tcPr>
          <w:p w14:paraId="1FB9E4DD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98DABC2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B02F12B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EB5D74" w14:paraId="6DF81857" w14:textId="77777777" w:rsidTr="007C2D7A">
        <w:trPr>
          <w:trHeight w:val="382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14:paraId="1ABCBCDA" w14:textId="6A7656F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</w:tcPr>
          <w:p w14:paraId="4FABC0D0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14:paraId="1CE2188F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14:paraId="5F7C3A4D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4136" w:type="dxa"/>
            <w:tcBorders>
              <w:bottom w:val="single" w:sz="6" w:space="0" w:color="000000"/>
              <w:right w:val="single" w:sz="6" w:space="0" w:color="000000"/>
            </w:tcBorders>
          </w:tcPr>
          <w:p w14:paraId="0B5F8CD6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</w:tcBorders>
          </w:tcPr>
          <w:p w14:paraId="6BAA9F6B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0BB2B61F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2018C9D" w14:textId="77777777" w:rsidR="00EB5D74" w:rsidRPr="00EB5D74" w:rsidRDefault="00EB5D74" w:rsidP="00EB5D7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</w:tbl>
    <w:p w14:paraId="0D6AD7D5" w14:textId="77777777" w:rsidR="00AA3FBB" w:rsidRDefault="00AA3FBB">
      <w:pPr>
        <w:pStyle w:val="a3"/>
        <w:rPr>
          <w:sz w:val="20"/>
        </w:rPr>
      </w:pPr>
    </w:p>
    <w:p w14:paraId="02386EFA" w14:textId="77777777" w:rsidR="00BC1A7A" w:rsidRDefault="00BC1A7A" w:rsidP="00BC1A7A">
      <w:pPr>
        <w:pStyle w:val="a3"/>
        <w:ind w:right="1021"/>
        <w:jc w:val="right"/>
        <w:rPr>
          <w:w w:val="105"/>
          <w:sz w:val="16"/>
        </w:rPr>
      </w:pPr>
      <w:r>
        <w:rPr>
          <w:w w:val="105"/>
          <w:sz w:val="16"/>
        </w:rPr>
        <w:t>Разом:____________</w:t>
      </w:r>
    </w:p>
    <w:p w14:paraId="674E5E13" w14:textId="77777777" w:rsidR="00BC1A7A" w:rsidRDefault="00BC1A7A" w:rsidP="00BC1A7A">
      <w:pPr>
        <w:pStyle w:val="a3"/>
        <w:ind w:right="1021"/>
        <w:jc w:val="right"/>
        <w:rPr>
          <w:w w:val="105"/>
          <w:sz w:val="16"/>
        </w:rPr>
      </w:pPr>
      <w:r>
        <w:rPr>
          <w:w w:val="105"/>
          <w:sz w:val="16"/>
        </w:rPr>
        <w:br/>
        <w:t>Сума ПДВ:____________</w:t>
      </w:r>
    </w:p>
    <w:p w14:paraId="07644356" w14:textId="0E463250" w:rsidR="00AA3FBB" w:rsidRDefault="00BC1A7A" w:rsidP="008D7340">
      <w:pPr>
        <w:pStyle w:val="a3"/>
        <w:ind w:right="1021"/>
        <w:jc w:val="right"/>
        <w:rPr>
          <w:sz w:val="20"/>
        </w:rPr>
      </w:pPr>
      <w:r>
        <w:rPr>
          <w:w w:val="105"/>
          <w:sz w:val="16"/>
        </w:rPr>
        <w:br/>
        <w:t>Усього з ПДВ:____________</w:t>
      </w:r>
    </w:p>
    <w:p w14:paraId="751DDC55" w14:textId="472BA4F9" w:rsidR="008D7340" w:rsidRDefault="008D7340">
      <w:pPr>
        <w:rPr>
          <w:sz w:val="20"/>
          <w:szCs w:val="10"/>
        </w:rPr>
      </w:pPr>
    </w:p>
    <w:p w14:paraId="6A3B5207" w14:textId="77777777" w:rsidR="008D7340" w:rsidRDefault="008D7340" w:rsidP="008D7340">
      <w:pPr>
        <w:pStyle w:val="a3"/>
        <w:ind w:right="1021"/>
        <w:jc w:val="right"/>
        <w:rPr>
          <w:sz w:val="20"/>
        </w:rPr>
      </w:pPr>
    </w:p>
    <w:p w14:paraId="5577B2C5" w14:textId="1270C899" w:rsidR="00F654E8" w:rsidRPr="00F654E8" w:rsidRDefault="00F654E8" w:rsidP="00F654E8">
      <w:pPr>
        <w:pStyle w:val="a7"/>
        <w:tabs>
          <w:tab w:val="left" w:pos="263"/>
        </w:tabs>
        <w:spacing w:before="100"/>
        <w:ind w:left="262" w:firstLine="0"/>
        <w:rPr>
          <w:b/>
          <w:bCs/>
          <w:sz w:val="14"/>
        </w:rPr>
      </w:pPr>
      <w:r w:rsidRPr="00F654E8">
        <w:rPr>
          <w:b/>
          <w:bCs/>
          <w:sz w:val="14"/>
        </w:rPr>
        <w:t>Причини повернення:</w:t>
      </w:r>
    </w:p>
    <w:p w14:paraId="64B96B1F" w14:textId="2A4840A8" w:rsidR="008D7340" w:rsidRPr="00F654E8" w:rsidRDefault="00F654E8" w:rsidP="00F654E8">
      <w:pPr>
        <w:pStyle w:val="a7"/>
        <w:numPr>
          <w:ilvl w:val="0"/>
          <w:numId w:val="1"/>
        </w:numPr>
        <w:tabs>
          <w:tab w:val="left" w:pos="263"/>
        </w:tabs>
        <w:spacing w:before="100"/>
        <w:rPr>
          <w:sz w:val="14"/>
        </w:rPr>
      </w:pPr>
      <w:r w:rsidRPr="00F654E8">
        <w:rPr>
          <w:sz w:val="14"/>
        </w:rPr>
        <w:tab/>
        <w:t>Не підходить дизайн, колір, комплектація. 2. Не влаштовує якість товару 3. Брак 4. Інша причина (уточніть, будь ласка):</w:t>
      </w:r>
    </w:p>
    <w:p w14:paraId="4E298BB2" w14:textId="77777777" w:rsidR="000748E1" w:rsidRDefault="00000000">
      <w:pPr>
        <w:pStyle w:val="a3"/>
        <w:spacing w:before="10"/>
        <w:rPr>
          <w:sz w:val="21"/>
        </w:rPr>
      </w:pPr>
      <w:r>
        <w:pict w14:anchorId="4596EECA">
          <v:shape id="_x0000_s2050" style="position:absolute;margin-left:35pt;margin-top:15.4pt;width:519.8pt;height:.1pt;z-index:-251658752;mso-wrap-distance-left:0;mso-wrap-distance-right:0;mso-position-horizontal-relative:page" coordorigin="700,308" coordsize="10396,0" path="m700,308r10396,e" filled="f" strokeweight=".15558mm">
            <v:path arrowok="t"/>
            <w10:wrap type="topAndBottom" anchorx="page"/>
          </v:shape>
        </w:pict>
      </w:r>
    </w:p>
    <w:p w14:paraId="22602E56" w14:textId="77777777" w:rsidR="00AA3FBB" w:rsidRDefault="00AA3FBB" w:rsidP="007C2D7A">
      <w:pPr>
        <w:pStyle w:val="a3"/>
        <w:rPr>
          <w:sz w:val="20"/>
        </w:rPr>
      </w:pPr>
    </w:p>
    <w:p w14:paraId="71D5E18F" w14:textId="77777777" w:rsidR="00AA3FBB" w:rsidRDefault="00000000" w:rsidP="00AA3FBB">
      <w:pPr>
        <w:pStyle w:val="a7"/>
        <w:numPr>
          <w:ilvl w:val="0"/>
          <w:numId w:val="1"/>
        </w:numPr>
        <w:tabs>
          <w:tab w:val="left" w:pos="263"/>
        </w:tabs>
        <w:spacing w:before="100"/>
        <w:rPr>
          <w:sz w:val="14"/>
        </w:rPr>
      </w:pPr>
      <w:r>
        <w:rPr>
          <w:sz w:val="14"/>
        </w:rPr>
        <w:t>Відповідно</w:t>
      </w:r>
      <w:r>
        <w:rPr>
          <w:spacing w:val="-5"/>
          <w:sz w:val="14"/>
        </w:rPr>
        <w:t xml:space="preserve"> </w:t>
      </w:r>
      <w:r>
        <w:rPr>
          <w:sz w:val="14"/>
        </w:rPr>
        <w:t>до</w:t>
      </w:r>
      <w:r>
        <w:rPr>
          <w:spacing w:val="-4"/>
          <w:sz w:val="14"/>
        </w:rPr>
        <w:t xml:space="preserve"> </w:t>
      </w:r>
      <w:r>
        <w:rPr>
          <w:sz w:val="14"/>
        </w:rPr>
        <w:t>статті</w:t>
      </w:r>
      <w:r>
        <w:rPr>
          <w:spacing w:val="-5"/>
          <w:sz w:val="14"/>
        </w:rPr>
        <w:t xml:space="preserve"> </w:t>
      </w:r>
      <w:r>
        <w:rPr>
          <w:sz w:val="14"/>
        </w:rPr>
        <w:t>9</w:t>
      </w:r>
      <w:r>
        <w:rPr>
          <w:spacing w:val="-4"/>
          <w:sz w:val="14"/>
        </w:rPr>
        <w:t xml:space="preserve"> </w:t>
      </w:r>
      <w:r>
        <w:rPr>
          <w:sz w:val="14"/>
        </w:rPr>
        <w:t>закону</w:t>
      </w:r>
      <w:r>
        <w:rPr>
          <w:spacing w:val="-4"/>
          <w:sz w:val="14"/>
        </w:rPr>
        <w:t xml:space="preserve"> </w:t>
      </w:r>
      <w:r>
        <w:rPr>
          <w:sz w:val="14"/>
        </w:rPr>
        <w:t>України</w:t>
      </w:r>
      <w:r>
        <w:rPr>
          <w:spacing w:val="-4"/>
          <w:sz w:val="14"/>
        </w:rPr>
        <w:t xml:space="preserve"> </w:t>
      </w:r>
      <w:r>
        <w:rPr>
          <w:sz w:val="14"/>
        </w:rPr>
        <w:t>«Про</w:t>
      </w:r>
      <w:r>
        <w:rPr>
          <w:spacing w:val="-4"/>
          <w:sz w:val="14"/>
        </w:rPr>
        <w:t xml:space="preserve"> </w:t>
      </w:r>
      <w:r>
        <w:rPr>
          <w:sz w:val="14"/>
        </w:rPr>
        <w:t>захист</w:t>
      </w:r>
      <w:r w:rsidRPr="00AA3FBB">
        <w:rPr>
          <w:sz w:val="14"/>
        </w:rPr>
        <w:t xml:space="preserve"> </w:t>
      </w:r>
      <w:r>
        <w:rPr>
          <w:sz w:val="14"/>
        </w:rPr>
        <w:t>прав</w:t>
      </w:r>
      <w:r w:rsidRPr="00AA3FBB">
        <w:rPr>
          <w:sz w:val="14"/>
        </w:rPr>
        <w:t xml:space="preserve"> </w:t>
      </w:r>
      <w:r>
        <w:rPr>
          <w:sz w:val="14"/>
        </w:rPr>
        <w:t>споживачів»</w:t>
      </w:r>
      <w:r w:rsidRPr="00AA3FBB">
        <w:rPr>
          <w:sz w:val="14"/>
        </w:rPr>
        <w:t xml:space="preserve"> </w:t>
      </w:r>
      <w:r>
        <w:rPr>
          <w:sz w:val="14"/>
        </w:rPr>
        <w:t>прошу</w:t>
      </w:r>
      <w:r w:rsidRPr="00AA3FBB">
        <w:rPr>
          <w:sz w:val="14"/>
        </w:rPr>
        <w:t xml:space="preserve"> </w:t>
      </w:r>
      <w:r>
        <w:rPr>
          <w:sz w:val="14"/>
        </w:rPr>
        <w:t>розірвати</w:t>
      </w:r>
      <w:r w:rsidRPr="00AA3FBB">
        <w:rPr>
          <w:sz w:val="14"/>
        </w:rPr>
        <w:t xml:space="preserve"> </w:t>
      </w:r>
      <w:r>
        <w:rPr>
          <w:sz w:val="14"/>
        </w:rPr>
        <w:t>зі</w:t>
      </w:r>
      <w:r w:rsidRPr="00AA3FBB">
        <w:rPr>
          <w:sz w:val="14"/>
        </w:rPr>
        <w:t xml:space="preserve"> </w:t>
      </w:r>
      <w:r>
        <w:rPr>
          <w:sz w:val="14"/>
        </w:rPr>
        <w:t>мною</w:t>
      </w:r>
      <w:r w:rsidRPr="00AA3FBB">
        <w:rPr>
          <w:sz w:val="14"/>
        </w:rPr>
        <w:t xml:space="preserve"> </w:t>
      </w:r>
      <w:r>
        <w:rPr>
          <w:sz w:val="14"/>
        </w:rPr>
        <w:t>договір</w:t>
      </w:r>
      <w:r w:rsidRPr="00AA3FBB">
        <w:rPr>
          <w:sz w:val="14"/>
        </w:rPr>
        <w:t xml:space="preserve"> </w:t>
      </w:r>
      <w:r>
        <w:rPr>
          <w:sz w:val="14"/>
        </w:rPr>
        <w:t>купівлі-продажу</w:t>
      </w:r>
      <w:r w:rsidRPr="00AA3FBB">
        <w:rPr>
          <w:sz w:val="14"/>
        </w:rPr>
        <w:t xml:space="preserve"> </w:t>
      </w:r>
      <w:r>
        <w:rPr>
          <w:sz w:val="14"/>
        </w:rPr>
        <w:t>та</w:t>
      </w:r>
      <w:r w:rsidRPr="00AA3FBB">
        <w:rPr>
          <w:sz w:val="14"/>
        </w:rPr>
        <w:t xml:space="preserve"> </w:t>
      </w:r>
      <w:r>
        <w:rPr>
          <w:sz w:val="14"/>
        </w:rPr>
        <w:t>прийняти</w:t>
      </w:r>
      <w:r w:rsidRPr="00AA3FBB">
        <w:rPr>
          <w:sz w:val="14"/>
        </w:rPr>
        <w:t xml:space="preserve"> </w:t>
      </w:r>
      <w:r>
        <w:rPr>
          <w:sz w:val="14"/>
        </w:rPr>
        <w:t>до</w:t>
      </w:r>
      <w:r w:rsidRPr="00AA3FBB">
        <w:rPr>
          <w:sz w:val="14"/>
        </w:rPr>
        <w:t xml:space="preserve"> </w:t>
      </w:r>
      <w:r>
        <w:rPr>
          <w:sz w:val="14"/>
        </w:rPr>
        <w:t>повернення</w:t>
      </w:r>
      <w:r w:rsidRPr="00AA3FBB">
        <w:rPr>
          <w:sz w:val="14"/>
        </w:rPr>
        <w:t xml:space="preserve"> </w:t>
      </w:r>
      <w:r>
        <w:rPr>
          <w:sz w:val="14"/>
        </w:rPr>
        <w:t>товари,</w:t>
      </w:r>
    </w:p>
    <w:p w14:paraId="7C48E5A0" w14:textId="074AE629" w:rsidR="000748E1" w:rsidRPr="00AA3FBB" w:rsidRDefault="00000000" w:rsidP="00AA3FBB">
      <w:pPr>
        <w:tabs>
          <w:tab w:val="left" w:pos="263"/>
        </w:tabs>
        <w:spacing w:before="100"/>
        <w:ind w:left="99"/>
        <w:rPr>
          <w:sz w:val="14"/>
        </w:rPr>
      </w:pPr>
      <w:r w:rsidRPr="00AA3FBB">
        <w:rPr>
          <w:sz w:val="14"/>
        </w:rPr>
        <w:t xml:space="preserve">а грошові кошти в сумі (прописом): </w:t>
      </w:r>
      <w:r w:rsidR="00AA3FBB" w:rsidRPr="00AA3FBB">
        <w:rPr>
          <w:sz w:val="14"/>
        </w:rPr>
        <w:t>_______________</w:t>
      </w:r>
      <w:r w:rsidR="0087612F">
        <w:rPr>
          <w:sz w:val="14"/>
        </w:rPr>
        <w:t>_______________________________________________________________________________________</w:t>
      </w:r>
    </w:p>
    <w:p w14:paraId="139E15FA" w14:textId="77777777" w:rsidR="000748E1" w:rsidRPr="00AA3FBB" w:rsidRDefault="000748E1" w:rsidP="00AA3FBB">
      <w:pPr>
        <w:pStyle w:val="a7"/>
        <w:tabs>
          <w:tab w:val="left" w:pos="263"/>
        </w:tabs>
        <w:spacing w:before="100"/>
        <w:ind w:left="262" w:firstLine="0"/>
        <w:rPr>
          <w:sz w:val="14"/>
        </w:rPr>
      </w:pPr>
    </w:p>
    <w:p w14:paraId="32BDCC32" w14:textId="77777777" w:rsidR="000748E1" w:rsidRDefault="00000000">
      <w:pPr>
        <w:ind w:left="100"/>
        <w:rPr>
          <w:rFonts w:ascii="Times New Roman" w:hAnsi="Times New Roman"/>
          <w:sz w:val="18"/>
        </w:rPr>
      </w:pPr>
      <w:r>
        <w:rPr>
          <w:sz w:val="14"/>
        </w:rPr>
        <w:t>повернути</w:t>
      </w:r>
      <w:r>
        <w:rPr>
          <w:spacing w:val="-3"/>
          <w:sz w:val="14"/>
        </w:rPr>
        <w:t xml:space="preserve"> </w:t>
      </w:r>
      <w:r>
        <w:rPr>
          <w:sz w:val="14"/>
        </w:rPr>
        <w:t>мені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банківський</w:t>
      </w:r>
      <w:r>
        <w:rPr>
          <w:spacing w:val="-2"/>
          <w:sz w:val="14"/>
        </w:rPr>
        <w:t xml:space="preserve"> </w:t>
      </w:r>
      <w:r>
        <w:rPr>
          <w:sz w:val="14"/>
        </w:rPr>
        <w:t>рахунок</w:t>
      </w:r>
      <w:r>
        <w:rPr>
          <w:spacing w:val="-2"/>
          <w:sz w:val="14"/>
        </w:rPr>
        <w:t xml:space="preserve"> </w:t>
      </w:r>
      <w:r>
        <w:t>UA</w:t>
      </w:r>
      <w:r w:rsidRPr="00BC1A7A">
        <w:rPr>
          <w:u w:val="single"/>
        </w:rPr>
        <w:t xml:space="preserve">  </w:t>
      </w:r>
      <w:r w:rsidRPr="00BC1A7A">
        <w:rPr>
          <w:spacing w:val="57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 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</w:rPr>
        <w:t>-</w:t>
      </w:r>
      <w:r>
        <w:rPr>
          <w:sz w:val="18"/>
          <w:u w:val="single"/>
        </w:rPr>
        <w:t xml:space="preserve"> 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 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</w:rPr>
        <w:t>-</w:t>
      </w:r>
      <w:r>
        <w:rPr>
          <w:sz w:val="18"/>
          <w:u w:val="single"/>
        </w:rPr>
        <w:t xml:space="preserve"> 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pacing w:val="11"/>
          <w:sz w:val="18"/>
          <w:u w:val="single"/>
        </w:rPr>
        <w:t xml:space="preserve"> </w:t>
      </w:r>
    </w:p>
    <w:p w14:paraId="364F72BB" w14:textId="77777777" w:rsidR="000748E1" w:rsidRDefault="000748E1">
      <w:pPr>
        <w:pStyle w:val="a3"/>
        <w:spacing w:before="9"/>
        <w:rPr>
          <w:rFonts w:ascii="Times New Roman"/>
          <w:sz w:val="11"/>
        </w:rPr>
      </w:pPr>
    </w:p>
    <w:p w14:paraId="20F13E3C" w14:textId="77777777" w:rsidR="000748E1" w:rsidRDefault="00000000">
      <w:pPr>
        <w:pStyle w:val="2"/>
        <w:tabs>
          <w:tab w:val="left" w:pos="3305"/>
        </w:tabs>
        <w:spacing w:before="100"/>
        <w:rPr>
          <w:rFonts w:ascii="Times New Roman" w:hAnsi="Times New Roman"/>
        </w:rPr>
      </w:pPr>
      <w:r>
        <w:t>в</w:t>
      </w:r>
      <w:r>
        <w:rPr>
          <w:spacing w:val="-1"/>
        </w:rPr>
        <w:t xml:space="preserve"> </w:t>
      </w:r>
      <w:r>
        <w:t xml:space="preserve">банку (вкажіть назву)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ED5684" w14:textId="77777777" w:rsidR="000748E1" w:rsidRDefault="000748E1">
      <w:pPr>
        <w:pStyle w:val="a3"/>
        <w:rPr>
          <w:rFonts w:ascii="Times New Roman"/>
          <w:sz w:val="11"/>
        </w:rPr>
      </w:pPr>
    </w:p>
    <w:p w14:paraId="691CF42C" w14:textId="77777777" w:rsidR="000748E1" w:rsidRDefault="00000000">
      <w:pPr>
        <w:spacing w:before="100"/>
        <w:ind w:left="100"/>
        <w:rPr>
          <w:rFonts w:ascii="Times New Roman" w:hAnsi="Times New Roman"/>
          <w:spacing w:val="11"/>
          <w:sz w:val="18"/>
          <w:u w:val="single"/>
        </w:rPr>
      </w:pPr>
      <w:r>
        <w:rPr>
          <w:sz w:val="14"/>
        </w:rPr>
        <w:t>Контактний номер телефону: +380</w:t>
      </w:r>
      <w:r>
        <w:rPr>
          <w:spacing w:val="16"/>
          <w:sz w:val="14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)</w:t>
      </w:r>
      <w:r>
        <w:rPr>
          <w:sz w:val="18"/>
          <w:u w:val="single"/>
        </w:rPr>
        <w:t xml:space="preserve"> 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8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-</w:t>
      </w:r>
      <w:r>
        <w:rPr>
          <w:sz w:val="18"/>
          <w:u w:val="single"/>
        </w:rPr>
        <w:t xml:space="preserve"> 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26"/>
          <w:sz w:val="18"/>
          <w:u w:val="single"/>
        </w:rPr>
        <w:t xml:space="preserve"> </w:t>
      </w:r>
      <w:r>
        <w:rPr>
          <w:sz w:val="18"/>
        </w:rPr>
        <w:t>-</w:t>
      </w: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pacing w:val="11"/>
          <w:sz w:val="18"/>
          <w:u w:val="single"/>
        </w:rPr>
        <w:t xml:space="preserve"> </w:t>
      </w:r>
    </w:p>
    <w:p w14:paraId="6D964782" w14:textId="77777777" w:rsidR="00245C07" w:rsidRDefault="00245C07">
      <w:pPr>
        <w:spacing w:before="100"/>
        <w:ind w:left="100"/>
        <w:rPr>
          <w:rFonts w:ascii="Times New Roman" w:hAnsi="Times New Roman"/>
          <w:spacing w:val="11"/>
          <w:sz w:val="18"/>
          <w:u w:val="single"/>
        </w:rPr>
      </w:pPr>
    </w:p>
    <w:p w14:paraId="3F8B67B1" w14:textId="77777777" w:rsidR="007C2D7A" w:rsidRDefault="007C2D7A">
      <w:pPr>
        <w:spacing w:before="100"/>
        <w:ind w:left="100"/>
        <w:rPr>
          <w:rFonts w:ascii="Times New Roman" w:hAnsi="Times New Roman"/>
          <w:spacing w:val="11"/>
          <w:sz w:val="18"/>
          <w:u w:val="single"/>
        </w:rPr>
      </w:pPr>
    </w:p>
    <w:p w14:paraId="567E1993" w14:textId="6BD9F1C8" w:rsidR="00245C07" w:rsidRDefault="00245C07">
      <w:pPr>
        <w:spacing w:before="100"/>
        <w:ind w:left="10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____________ Дата                                                                                                            ____________ Підпис</w:t>
      </w:r>
    </w:p>
    <w:p w14:paraId="16D01D3E" w14:textId="042502D1" w:rsidR="000748E1" w:rsidRDefault="00245C07">
      <w:pPr>
        <w:pStyle w:val="a3"/>
        <w:spacing w:before="11"/>
        <w:rPr>
          <w:rFonts w:ascii="Times New Roman"/>
          <w:sz w:val="19"/>
        </w:rPr>
      </w:pPr>
      <w:r>
        <w:rPr>
          <w:rFonts w:ascii="Times New Roman"/>
          <w:sz w:val="19"/>
        </w:rPr>
        <w:t xml:space="preserve"> </w:t>
      </w:r>
    </w:p>
    <w:p w14:paraId="48FEA485" w14:textId="02692490" w:rsidR="000748E1" w:rsidRDefault="00000000">
      <w:pPr>
        <w:spacing w:before="100" w:line="264" w:lineRule="auto"/>
        <w:ind w:left="100" w:right="167"/>
        <w:jc w:val="both"/>
        <w:rPr>
          <w:b/>
          <w:sz w:val="12"/>
        </w:rPr>
      </w:pPr>
      <w:r>
        <w:rPr>
          <w:b/>
          <w:sz w:val="12"/>
        </w:rPr>
        <w:t>УВАГА!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Некоректно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заповнена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заява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призводить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до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затримки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з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оплатою.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Будь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ласка,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перед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тим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як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вкласти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заяву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разом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з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товаром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для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повернення,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перевірте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ще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раз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введені Вами дані.</w:t>
      </w:r>
    </w:p>
    <w:bookmarkEnd w:id="0"/>
    <w:p w14:paraId="00B684CD" w14:textId="77777777" w:rsidR="000748E1" w:rsidRDefault="000748E1">
      <w:pPr>
        <w:pStyle w:val="a3"/>
        <w:spacing w:before="7"/>
        <w:rPr>
          <w:b/>
          <w:sz w:val="17"/>
          <w:lang w:val="ru-RU"/>
        </w:rPr>
      </w:pPr>
    </w:p>
    <w:p w14:paraId="56511A35" w14:textId="77777777" w:rsidR="00AA3FBB" w:rsidRDefault="00AA3FBB" w:rsidP="00AA3FBB">
      <w:pPr>
        <w:pStyle w:val="a3"/>
        <w:ind w:left="100" w:right="105"/>
        <w:jc w:val="both"/>
      </w:pPr>
      <w:r>
        <w:t>Цим, згідно з положеннями статті 6 Закону України «Про захист персональних даних», даю свою згоду на обробку, а саме: збір, реєстрацію, накопичення, зберігання, адаптування, зміну, оновлення, використання та</w:t>
      </w:r>
      <w:r>
        <w:rPr>
          <w:spacing w:val="1"/>
        </w:rPr>
        <w:t xml:space="preserve"> </w:t>
      </w:r>
      <w:r>
        <w:t>розповсюдження (реалізацію, передачу), знеособлення, знищення моїх персональних даних, а саме: прізвища, ім'я, по батькові, адреси проживання та адреси перебування, номерів телефону, адреси електронної пошти, з</w:t>
      </w:r>
      <w:r>
        <w:rPr>
          <w:spacing w:val="1"/>
        </w:rPr>
        <w:t xml:space="preserve"> </w:t>
      </w:r>
      <w:r>
        <w:t>метою дотримання вимог, що діють у сфері регулювання податкових відносин, відносин у сфері бухгалтерського обліку та відносин у сфері реклами. Цим підтверджую, що я повідомлений про те, що мої персональні дані</w:t>
      </w:r>
      <w:r>
        <w:rPr>
          <w:spacing w:val="1"/>
        </w:rPr>
        <w:t xml:space="preserve"> </w:t>
      </w:r>
      <w:r>
        <w:t xml:space="preserve">будуть передані фінансовій установі для цілей </w:t>
      </w:r>
      <w:proofErr w:type="spellStart"/>
      <w:r>
        <w:t>здійсення</w:t>
      </w:r>
      <w:proofErr w:type="spellEnd"/>
      <w:r>
        <w:t xml:space="preserve"> зі мною розрахунків за товар, який повертається. Ця згода діє на весь строк зберігання та обробки персональних даних, який складає 5 років. Адміністратором</w:t>
      </w:r>
      <w:r>
        <w:rPr>
          <w:spacing w:val="1"/>
        </w:rPr>
        <w:t xml:space="preserve"> </w:t>
      </w:r>
      <w:proofErr w:type="spellStart"/>
      <w:r>
        <w:t>персональниих</w:t>
      </w:r>
      <w:proofErr w:type="spellEnd"/>
      <w:r>
        <w:rPr>
          <w:spacing w:val="-2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ТОВ В.Е.С.</w:t>
      </w:r>
      <w:r>
        <w:rPr>
          <w:spacing w:val="-1"/>
        </w:rPr>
        <w:t xml:space="preserve"> </w:t>
      </w:r>
      <w:r>
        <w:t>ГРУП</w:t>
      </w:r>
    </w:p>
    <w:p w14:paraId="51C38EFB" w14:textId="77777777" w:rsidR="00AA3FBB" w:rsidRPr="004770DD" w:rsidRDefault="00AA3FBB">
      <w:pPr>
        <w:pStyle w:val="a3"/>
        <w:spacing w:before="7"/>
        <w:rPr>
          <w:b/>
          <w:sz w:val="17"/>
          <w:lang w:val="ru-RU"/>
        </w:rPr>
      </w:pPr>
    </w:p>
    <w:sectPr w:rsidR="00AA3FBB" w:rsidRPr="004770DD" w:rsidSect="00245C07">
      <w:headerReference w:type="default" r:id="rId8"/>
      <w:footerReference w:type="default" r:id="rId9"/>
      <w:type w:val="continuous"/>
      <w:pgSz w:w="11900" w:h="16840"/>
      <w:pgMar w:top="760" w:right="640" w:bottom="280" w:left="600" w:header="56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FA5C" w14:textId="77777777" w:rsidR="00E64C38" w:rsidRDefault="00E64C38" w:rsidP="00FE3F95">
      <w:r>
        <w:separator/>
      </w:r>
    </w:p>
  </w:endnote>
  <w:endnote w:type="continuationSeparator" w:id="0">
    <w:p w14:paraId="6EF71574" w14:textId="77777777" w:rsidR="00E64C38" w:rsidRDefault="00E64C38" w:rsidP="00F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300D" w14:textId="1F56B305" w:rsidR="00FE3F95" w:rsidRDefault="00FE3F95" w:rsidP="00FE3F9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0BF2" w14:textId="77777777" w:rsidR="00E64C38" w:rsidRDefault="00E64C38" w:rsidP="00FE3F95">
      <w:r>
        <w:separator/>
      </w:r>
    </w:p>
  </w:footnote>
  <w:footnote w:type="continuationSeparator" w:id="0">
    <w:p w14:paraId="6CA36409" w14:textId="77777777" w:rsidR="00E64C38" w:rsidRDefault="00E64C38" w:rsidP="00F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1599" w14:textId="689DDFBA" w:rsidR="00FE3F95" w:rsidRDefault="00FE3F95" w:rsidP="00FE3F95">
    <w:pPr>
      <w:pStyle w:val="a8"/>
      <w:ind w:left="284"/>
    </w:pPr>
    <w:r>
      <w:rPr>
        <w:noProof/>
        <w:lang w:val="en-US"/>
      </w:rPr>
      <w:drawing>
        <wp:inline distT="0" distB="0" distL="0" distR="0" wp14:anchorId="0B9CBF7C" wp14:editId="2300A4BD">
          <wp:extent cx="2636391" cy="609600"/>
          <wp:effectExtent l="0" t="0" r="0" b="0"/>
          <wp:docPr id="1" name="Рисунок 1" descr="Зображення, що містить текст, Шрифт, знімок екра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текст, Шрифт, знімок екран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460" cy="62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1412"/>
    <w:multiLevelType w:val="hybridMultilevel"/>
    <w:tmpl w:val="46348E6E"/>
    <w:lvl w:ilvl="0" w:tplc="9FCA9D2A">
      <w:start w:val="1"/>
      <w:numFmt w:val="decimal"/>
      <w:lvlText w:val="%1."/>
      <w:lvlJc w:val="left"/>
      <w:pPr>
        <w:ind w:left="100" w:hanging="199"/>
      </w:pPr>
      <w:rPr>
        <w:rFonts w:ascii="Tahoma" w:eastAsia="Tahoma" w:hAnsi="Tahoma" w:cs="Tahoma" w:hint="default"/>
        <w:b/>
        <w:bCs/>
        <w:w w:val="99"/>
        <w:sz w:val="14"/>
        <w:szCs w:val="14"/>
        <w:lang w:val="uk-UA" w:eastAsia="en-US" w:bidi="ar-SA"/>
      </w:rPr>
    </w:lvl>
    <w:lvl w:ilvl="1" w:tplc="CFE650C2">
      <w:numFmt w:val="bullet"/>
      <w:lvlText w:val="•"/>
      <w:lvlJc w:val="left"/>
      <w:pPr>
        <w:ind w:left="1156" w:hanging="199"/>
      </w:pPr>
      <w:rPr>
        <w:rFonts w:hint="default"/>
        <w:lang w:val="uk-UA" w:eastAsia="en-US" w:bidi="ar-SA"/>
      </w:rPr>
    </w:lvl>
    <w:lvl w:ilvl="2" w:tplc="75DC070A">
      <w:numFmt w:val="bullet"/>
      <w:lvlText w:val="•"/>
      <w:lvlJc w:val="left"/>
      <w:pPr>
        <w:ind w:left="2212" w:hanging="199"/>
      </w:pPr>
      <w:rPr>
        <w:rFonts w:hint="default"/>
        <w:lang w:val="uk-UA" w:eastAsia="en-US" w:bidi="ar-SA"/>
      </w:rPr>
    </w:lvl>
    <w:lvl w:ilvl="3" w:tplc="788AA5FC">
      <w:numFmt w:val="bullet"/>
      <w:lvlText w:val="•"/>
      <w:lvlJc w:val="left"/>
      <w:pPr>
        <w:ind w:left="3268" w:hanging="199"/>
      </w:pPr>
      <w:rPr>
        <w:rFonts w:hint="default"/>
        <w:lang w:val="uk-UA" w:eastAsia="en-US" w:bidi="ar-SA"/>
      </w:rPr>
    </w:lvl>
    <w:lvl w:ilvl="4" w:tplc="254403F0">
      <w:numFmt w:val="bullet"/>
      <w:lvlText w:val="•"/>
      <w:lvlJc w:val="left"/>
      <w:pPr>
        <w:ind w:left="4324" w:hanging="199"/>
      </w:pPr>
      <w:rPr>
        <w:rFonts w:hint="default"/>
        <w:lang w:val="uk-UA" w:eastAsia="en-US" w:bidi="ar-SA"/>
      </w:rPr>
    </w:lvl>
    <w:lvl w:ilvl="5" w:tplc="4C20ED6E">
      <w:numFmt w:val="bullet"/>
      <w:lvlText w:val="•"/>
      <w:lvlJc w:val="left"/>
      <w:pPr>
        <w:ind w:left="5380" w:hanging="199"/>
      </w:pPr>
      <w:rPr>
        <w:rFonts w:hint="default"/>
        <w:lang w:val="uk-UA" w:eastAsia="en-US" w:bidi="ar-SA"/>
      </w:rPr>
    </w:lvl>
    <w:lvl w:ilvl="6" w:tplc="196E072A">
      <w:numFmt w:val="bullet"/>
      <w:lvlText w:val="•"/>
      <w:lvlJc w:val="left"/>
      <w:pPr>
        <w:ind w:left="6436" w:hanging="199"/>
      </w:pPr>
      <w:rPr>
        <w:rFonts w:hint="default"/>
        <w:lang w:val="uk-UA" w:eastAsia="en-US" w:bidi="ar-SA"/>
      </w:rPr>
    </w:lvl>
    <w:lvl w:ilvl="7" w:tplc="2FD089A8">
      <w:numFmt w:val="bullet"/>
      <w:lvlText w:val="•"/>
      <w:lvlJc w:val="left"/>
      <w:pPr>
        <w:ind w:left="7492" w:hanging="199"/>
      </w:pPr>
      <w:rPr>
        <w:rFonts w:hint="default"/>
        <w:lang w:val="uk-UA" w:eastAsia="en-US" w:bidi="ar-SA"/>
      </w:rPr>
    </w:lvl>
    <w:lvl w:ilvl="8" w:tplc="9746F71A">
      <w:numFmt w:val="bullet"/>
      <w:lvlText w:val="•"/>
      <w:lvlJc w:val="left"/>
      <w:pPr>
        <w:ind w:left="8548" w:hanging="199"/>
      </w:pPr>
      <w:rPr>
        <w:rFonts w:hint="default"/>
        <w:lang w:val="uk-UA" w:eastAsia="en-US" w:bidi="ar-SA"/>
      </w:rPr>
    </w:lvl>
  </w:abstractNum>
  <w:abstractNum w:abstractNumId="1" w15:restartNumberingAfterBreak="0">
    <w:nsid w:val="6B23708B"/>
    <w:multiLevelType w:val="hybridMultilevel"/>
    <w:tmpl w:val="1E5E3DDE"/>
    <w:lvl w:ilvl="0" w:tplc="92A2B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A28"/>
    <w:multiLevelType w:val="hybridMultilevel"/>
    <w:tmpl w:val="B428D038"/>
    <w:lvl w:ilvl="0" w:tplc="9ED020EA">
      <w:start w:val="1"/>
      <w:numFmt w:val="decimal"/>
      <w:lvlText w:val="%1."/>
      <w:lvlJc w:val="left"/>
      <w:pPr>
        <w:ind w:left="262" w:hanging="163"/>
      </w:pPr>
      <w:rPr>
        <w:rFonts w:ascii="Tahoma" w:eastAsia="Tahoma" w:hAnsi="Tahoma" w:cs="Tahoma" w:hint="default"/>
        <w:w w:val="100"/>
        <w:sz w:val="14"/>
        <w:szCs w:val="14"/>
        <w:lang w:val="uk-UA" w:eastAsia="en-US" w:bidi="ar-SA"/>
      </w:rPr>
    </w:lvl>
    <w:lvl w:ilvl="1" w:tplc="1958CE7A">
      <w:numFmt w:val="bullet"/>
      <w:lvlText w:val="•"/>
      <w:lvlJc w:val="left"/>
      <w:pPr>
        <w:ind w:left="1300" w:hanging="163"/>
      </w:pPr>
      <w:rPr>
        <w:rFonts w:hint="default"/>
        <w:lang w:val="uk-UA" w:eastAsia="en-US" w:bidi="ar-SA"/>
      </w:rPr>
    </w:lvl>
    <w:lvl w:ilvl="2" w:tplc="A7C830F4">
      <w:numFmt w:val="bullet"/>
      <w:lvlText w:val="•"/>
      <w:lvlJc w:val="left"/>
      <w:pPr>
        <w:ind w:left="2340" w:hanging="163"/>
      </w:pPr>
      <w:rPr>
        <w:rFonts w:hint="default"/>
        <w:lang w:val="uk-UA" w:eastAsia="en-US" w:bidi="ar-SA"/>
      </w:rPr>
    </w:lvl>
    <w:lvl w:ilvl="3" w:tplc="5F802028">
      <w:numFmt w:val="bullet"/>
      <w:lvlText w:val="•"/>
      <w:lvlJc w:val="left"/>
      <w:pPr>
        <w:ind w:left="3380" w:hanging="163"/>
      </w:pPr>
      <w:rPr>
        <w:rFonts w:hint="default"/>
        <w:lang w:val="uk-UA" w:eastAsia="en-US" w:bidi="ar-SA"/>
      </w:rPr>
    </w:lvl>
    <w:lvl w:ilvl="4" w:tplc="13C6E2E8">
      <w:numFmt w:val="bullet"/>
      <w:lvlText w:val="•"/>
      <w:lvlJc w:val="left"/>
      <w:pPr>
        <w:ind w:left="4420" w:hanging="163"/>
      </w:pPr>
      <w:rPr>
        <w:rFonts w:hint="default"/>
        <w:lang w:val="uk-UA" w:eastAsia="en-US" w:bidi="ar-SA"/>
      </w:rPr>
    </w:lvl>
    <w:lvl w:ilvl="5" w:tplc="7714D1E0">
      <w:numFmt w:val="bullet"/>
      <w:lvlText w:val="•"/>
      <w:lvlJc w:val="left"/>
      <w:pPr>
        <w:ind w:left="5460" w:hanging="163"/>
      </w:pPr>
      <w:rPr>
        <w:rFonts w:hint="default"/>
        <w:lang w:val="uk-UA" w:eastAsia="en-US" w:bidi="ar-SA"/>
      </w:rPr>
    </w:lvl>
    <w:lvl w:ilvl="6" w:tplc="21787C70">
      <w:numFmt w:val="bullet"/>
      <w:lvlText w:val="•"/>
      <w:lvlJc w:val="left"/>
      <w:pPr>
        <w:ind w:left="6500" w:hanging="163"/>
      </w:pPr>
      <w:rPr>
        <w:rFonts w:hint="default"/>
        <w:lang w:val="uk-UA" w:eastAsia="en-US" w:bidi="ar-SA"/>
      </w:rPr>
    </w:lvl>
    <w:lvl w:ilvl="7" w:tplc="6158F290">
      <w:numFmt w:val="bullet"/>
      <w:lvlText w:val="•"/>
      <w:lvlJc w:val="left"/>
      <w:pPr>
        <w:ind w:left="7540" w:hanging="163"/>
      </w:pPr>
      <w:rPr>
        <w:rFonts w:hint="default"/>
        <w:lang w:val="uk-UA" w:eastAsia="en-US" w:bidi="ar-SA"/>
      </w:rPr>
    </w:lvl>
    <w:lvl w:ilvl="8" w:tplc="45FAFE0C">
      <w:numFmt w:val="bullet"/>
      <w:lvlText w:val="•"/>
      <w:lvlJc w:val="left"/>
      <w:pPr>
        <w:ind w:left="8580" w:hanging="163"/>
      </w:pPr>
      <w:rPr>
        <w:rFonts w:hint="default"/>
        <w:lang w:val="uk-UA" w:eastAsia="en-US" w:bidi="ar-SA"/>
      </w:rPr>
    </w:lvl>
  </w:abstractNum>
  <w:num w:numId="1" w16cid:durableId="262761161">
    <w:abstractNumId w:val="2"/>
  </w:num>
  <w:num w:numId="2" w16cid:durableId="525171913">
    <w:abstractNumId w:val="0"/>
  </w:num>
  <w:num w:numId="3" w16cid:durableId="115599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8E1"/>
    <w:rsid w:val="000748E1"/>
    <w:rsid w:val="00091754"/>
    <w:rsid w:val="00125ABC"/>
    <w:rsid w:val="001517E8"/>
    <w:rsid w:val="001542B6"/>
    <w:rsid w:val="00245C07"/>
    <w:rsid w:val="003C4D98"/>
    <w:rsid w:val="004770DD"/>
    <w:rsid w:val="005C18FC"/>
    <w:rsid w:val="005F6F22"/>
    <w:rsid w:val="00675CBD"/>
    <w:rsid w:val="007C2D7A"/>
    <w:rsid w:val="0087612F"/>
    <w:rsid w:val="008B7AB0"/>
    <w:rsid w:val="008D7340"/>
    <w:rsid w:val="00A329BA"/>
    <w:rsid w:val="00A6691C"/>
    <w:rsid w:val="00AA3FBB"/>
    <w:rsid w:val="00BA42E4"/>
    <w:rsid w:val="00BC1A7A"/>
    <w:rsid w:val="00BF0DCA"/>
    <w:rsid w:val="00CA7D2C"/>
    <w:rsid w:val="00D42268"/>
    <w:rsid w:val="00E64C38"/>
    <w:rsid w:val="00EB5D74"/>
    <w:rsid w:val="00F654E8"/>
    <w:rsid w:val="00F86FC8"/>
    <w:rsid w:val="00FB1D44"/>
    <w:rsid w:val="00FE3F95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61332D"/>
  <w15:docId w15:val="{AE39581B-F08E-45BC-8C4C-1A4BC5C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uk-UA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14"/>
      <w:szCs w:val="1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0"/>
      <w:szCs w:val="10"/>
    </w:rPr>
  </w:style>
  <w:style w:type="paragraph" w:styleId="a5">
    <w:name w:val="Title"/>
    <w:basedOn w:val="a"/>
    <w:link w:val="a6"/>
    <w:uiPriority w:val="10"/>
    <w:qFormat/>
    <w:pPr>
      <w:spacing w:before="11"/>
      <w:ind w:left="134"/>
    </w:pPr>
    <w:rPr>
      <w:sz w:val="16"/>
      <w:szCs w:val="16"/>
    </w:rPr>
  </w:style>
  <w:style w:type="paragraph" w:styleId="a7">
    <w:name w:val="List Paragraph"/>
    <w:basedOn w:val="a"/>
    <w:uiPriority w:val="1"/>
    <w:qFormat/>
    <w:pPr>
      <w:ind w:left="100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FE3F9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E3F95"/>
    <w:rPr>
      <w:rFonts w:ascii="Tahoma" w:eastAsia="Tahoma" w:hAnsi="Tahoma" w:cs="Tahoma"/>
      <w:lang w:val="uk-UA"/>
    </w:rPr>
  </w:style>
  <w:style w:type="paragraph" w:styleId="aa">
    <w:name w:val="footer"/>
    <w:basedOn w:val="a"/>
    <w:link w:val="ab"/>
    <w:uiPriority w:val="99"/>
    <w:unhideWhenUsed/>
    <w:rsid w:val="00FE3F9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E3F95"/>
    <w:rPr>
      <w:rFonts w:ascii="Tahoma" w:eastAsia="Tahoma" w:hAnsi="Tahoma" w:cs="Tahoma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FE3F95"/>
    <w:rPr>
      <w:rFonts w:ascii="Tahoma" w:eastAsia="Tahoma" w:hAnsi="Tahoma" w:cs="Tahoma"/>
      <w:sz w:val="10"/>
      <w:szCs w:val="10"/>
      <w:lang w:val="uk-UA"/>
    </w:rPr>
  </w:style>
  <w:style w:type="character" w:customStyle="1" w:styleId="a6">
    <w:name w:val="Назва Знак"/>
    <w:basedOn w:val="a0"/>
    <w:link w:val="a5"/>
    <w:uiPriority w:val="10"/>
    <w:rsid w:val="00BC1A7A"/>
    <w:rPr>
      <w:rFonts w:ascii="Tahoma" w:eastAsia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12DF-266F-4C47-9803-2BD62406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formularz_zwrotu_UA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formularz_zwrotu_UA</dc:title>
  <dc:creator>Adobe Illustrator 27.5 (Windows)</dc:creator>
  <cp:lastModifiedBy>Yaroslav Yaras</cp:lastModifiedBy>
  <cp:revision>13</cp:revision>
  <cp:lastPrinted>2024-08-19T12:15:00Z</cp:lastPrinted>
  <dcterms:created xsi:type="dcterms:W3CDTF">2024-08-19T10:30:00Z</dcterms:created>
  <dcterms:modified xsi:type="dcterms:W3CDTF">2024-09-09T09:44:00Z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Adobe Illustrator 28.6 (Windows)</vt:lpwstr>
  </property>
  <property fmtid="{D5CDD505-2E9C-101B-9397-08002B2CF9AE}" pid="4" name="LastSaved">
    <vt:filetime>2024-08-19T00:00:00Z</vt:filetime>
  </property>
</Properties>
</file>